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5D" w:rsidRPr="00F017D5" w:rsidRDefault="009570E8" w:rsidP="003B245D">
      <w:pPr>
        <w:pStyle w:val="NormalnyWeb"/>
        <w:shd w:val="clear" w:color="auto" w:fill="FFFFFF"/>
        <w:spacing w:before="0" w:beforeAutospacing="0" w:line="360" w:lineRule="auto"/>
        <w:rPr>
          <w:rFonts w:ascii="Calibri" w:hAnsi="Calibri" w:cs="Arial"/>
          <w:color w:val="212529"/>
          <w:sz w:val="28"/>
          <w:szCs w:val="28"/>
        </w:rPr>
      </w:pPr>
      <w:r w:rsidRPr="00F017D5">
        <w:rPr>
          <w:rFonts w:ascii="Calibri" w:hAnsi="Calibri" w:cs="Arial"/>
          <w:color w:val="212529"/>
          <w:sz w:val="28"/>
          <w:szCs w:val="28"/>
        </w:rPr>
        <w:t>Szkolne Centrum Profilaktyczno-Wychowawcze "Centrum"</w:t>
      </w:r>
      <w:r w:rsidR="003B245D" w:rsidRPr="00F017D5">
        <w:rPr>
          <w:rFonts w:ascii="Calibri" w:hAnsi="Calibri" w:cs="Arial"/>
          <w:color w:val="212529"/>
          <w:sz w:val="28"/>
          <w:szCs w:val="28"/>
        </w:rPr>
        <w:t xml:space="preserve"> jest niepubliczną placówką </w:t>
      </w:r>
      <w:r w:rsidRPr="00F017D5">
        <w:rPr>
          <w:rFonts w:ascii="Calibri" w:hAnsi="Calibri" w:cs="Arial"/>
          <w:color w:val="212529"/>
          <w:sz w:val="28"/>
          <w:szCs w:val="28"/>
        </w:rPr>
        <w:t>o uprawnieniach szkoły publicznej przeznaczoną</w:t>
      </w:r>
      <w:r w:rsidR="003B245D" w:rsidRPr="00F017D5">
        <w:rPr>
          <w:rFonts w:ascii="Calibri" w:hAnsi="Calibri" w:cs="Arial"/>
          <w:color w:val="212529"/>
          <w:sz w:val="28"/>
          <w:szCs w:val="28"/>
        </w:rPr>
        <w:t xml:space="preserve"> dla dzieci i młodzieży, które z powodu zaburzeń rozwojowych, trudności w uczeniu się i zaburzeń w funkcjonowaniu społecznym mogą być zagrożone niedostosowaniem społecznym lub uzależnieniem i wymagają stosowania specjalnej organizacji nauki, metod pracy oraz specjalistycznej pomocy </w:t>
      </w:r>
      <w:proofErr w:type="spellStart"/>
      <w:r w:rsidR="003B245D" w:rsidRPr="00F017D5">
        <w:rPr>
          <w:rFonts w:ascii="Calibri" w:hAnsi="Calibri" w:cs="Arial"/>
          <w:color w:val="212529"/>
          <w:sz w:val="28"/>
          <w:szCs w:val="28"/>
        </w:rPr>
        <w:t>psychoedukacyjnej</w:t>
      </w:r>
      <w:proofErr w:type="spellEnd"/>
      <w:r w:rsidR="003B245D" w:rsidRPr="00F017D5">
        <w:rPr>
          <w:rFonts w:ascii="Calibri" w:hAnsi="Calibri" w:cs="Arial"/>
          <w:color w:val="212529"/>
          <w:sz w:val="28"/>
          <w:szCs w:val="28"/>
        </w:rPr>
        <w:t>.</w:t>
      </w:r>
    </w:p>
    <w:p w:rsidR="003B245D" w:rsidRPr="00F017D5" w:rsidRDefault="003B245D" w:rsidP="003B245D">
      <w:pPr>
        <w:pStyle w:val="NormalnyWeb"/>
        <w:shd w:val="clear" w:color="auto" w:fill="FFFFFF"/>
        <w:spacing w:before="0" w:beforeAutospacing="0" w:line="360" w:lineRule="auto"/>
        <w:rPr>
          <w:rFonts w:ascii="Calibri" w:hAnsi="Calibri" w:cs="Arial"/>
          <w:color w:val="212529"/>
          <w:sz w:val="28"/>
          <w:szCs w:val="28"/>
        </w:rPr>
      </w:pPr>
      <w:r w:rsidRPr="00F017D5">
        <w:rPr>
          <w:rFonts w:ascii="Calibri" w:hAnsi="Calibri" w:cs="Arial"/>
          <w:color w:val="212529"/>
          <w:sz w:val="28"/>
          <w:szCs w:val="28"/>
        </w:rPr>
        <w:t>Celem Ośrodka jest tworzenie właściwych dla prawidłowego rozwoju przebywających tu dzieci i młodzieży warunków wychowawczych, edukacyjnych, zdrowotnych i materialnych oraz umożliwie</w:t>
      </w:r>
      <w:r w:rsidR="009570E8" w:rsidRPr="00F017D5">
        <w:rPr>
          <w:rFonts w:ascii="Calibri" w:hAnsi="Calibri" w:cs="Arial"/>
          <w:color w:val="212529"/>
          <w:sz w:val="28"/>
          <w:szCs w:val="28"/>
        </w:rPr>
        <w:t xml:space="preserve">nie im prawidłowego rozwoju i </w:t>
      </w:r>
      <w:r w:rsidRPr="00F017D5">
        <w:rPr>
          <w:rFonts w:ascii="Calibri" w:hAnsi="Calibri" w:cs="Arial"/>
          <w:color w:val="212529"/>
          <w:sz w:val="28"/>
          <w:szCs w:val="28"/>
        </w:rPr>
        <w:t>socjalizacji.</w:t>
      </w:r>
    </w:p>
    <w:p w:rsidR="00D719CB" w:rsidRPr="00F017D5" w:rsidRDefault="003B245D" w:rsidP="003B245D">
      <w:pPr>
        <w:pStyle w:val="NormalnyWeb"/>
        <w:shd w:val="clear" w:color="auto" w:fill="FFFFFF"/>
        <w:spacing w:before="0" w:beforeAutospacing="0" w:line="360" w:lineRule="auto"/>
        <w:rPr>
          <w:rFonts w:ascii="Calibri" w:hAnsi="Calibri" w:cs="Arial"/>
          <w:color w:val="212529"/>
          <w:sz w:val="28"/>
          <w:szCs w:val="28"/>
        </w:rPr>
      </w:pPr>
      <w:r w:rsidRPr="00F017D5">
        <w:rPr>
          <w:rFonts w:ascii="Calibri" w:hAnsi="Calibri" w:cs="Arial"/>
          <w:color w:val="212529"/>
          <w:sz w:val="28"/>
          <w:szCs w:val="28"/>
        </w:rPr>
        <w:t>Do zadań Ośrodka należy eliminowanie przyczyn i przejawów zaburzeń zachowania oraz przygotowywanie wychowanków do życia zgodnego z powszechnie obowiązującymi normami społecznymi i prawnymi.</w:t>
      </w:r>
    </w:p>
    <w:p w:rsidR="00D719CB" w:rsidRPr="00F017D5" w:rsidRDefault="00D719CB" w:rsidP="00D719CB">
      <w:pPr>
        <w:pStyle w:val="NormalnyWeb"/>
        <w:shd w:val="clear" w:color="auto" w:fill="FFFFFF"/>
        <w:spacing w:before="0" w:beforeAutospacing="0" w:line="360" w:lineRule="auto"/>
        <w:rPr>
          <w:rFonts w:ascii="Calibri" w:hAnsi="Calibri" w:cs="Arial"/>
          <w:color w:val="212529"/>
          <w:sz w:val="28"/>
          <w:szCs w:val="28"/>
        </w:rPr>
      </w:pPr>
      <w:r w:rsidRPr="00F017D5">
        <w:rPr>
          <w:rFonts w:ascii="Calibri" w:hAnsi="Calibri" w:cs="Arial"/>
          <w:color w:val="212529"/>
          <w:sz w:val="28"/>
          <w:szCs w:val="28"/>
        </w:rPr>
        <w:t>W skład Szkolnego Centrum Profilaktyczno-Wychowawczego "Centrum" wchodzą Młodzieżowy Ośrodek Socjoterapii, Szkoła</w:t>
      </w:r>
      <w:r w:rsidR="00816825" w:rsidRPr="00F017D5">
        <w:rPr>
          <w:rFonts w:ascii="Calibri" w:hAnsi="Calibri" w:cs="Arial"/>
          <w:color w:val="212529"/>
          <w:sz w:val="28"/>
          <w:szCs w:val="28"/>
        </w:rPr>
        <w:t xml:space="preserve"> Podstawowa "Centrum"</w:t>
      </w:r>
      <w:r w:rsidRPr="00F017D5">
        <w:rPr>
          <w:rFonts w:ascii="Calibri" w:hAnsi="Calibri" w:cs="Arial"/>
          <w:color w:val="212529"/>
          <w:sz w:val="28"/>
          <w:szCs w:val="28"/>
        </w:rPr>
        <w:t xml:space="preserve"> i Liceum Ogólnokształcące "Centrum".</w:t>
      </w:r>
    </w:p>
    <w:p w:rsidR="003B245D" w:rsidRPr="009570E8" w:rsidRDefault="003B245D" w:rsidP="003B245D">
      <w:pPr>
        <w:pStyle w:val="NormalnyWeb"/>
        <w:shd w:val="clear" w:color="auto" w:fill="FFFFFF"/>
        <w:spacing w:before="0" w:beforeAutospacing="0" w:line="360" w:lineRule="auto"/>
        <w:rPr>
          <w:rFonts w:ascii="Calibri" w:hAnsi="Calibri" w:cs="Arial"/>
          <w:color w:val="212529"/>
        </w:rPr>
      </w:pPr>
      <w:r w:rsidRPr="009570E8">
        <w:rPr>
          <w:rFonts w:ascii="Calibri" w:hAnsi="Calibri" w:cs="Arial"/>
          <w:color w:val="212529"/>
        </w:rPr>
        <w:br/>
      </w:r>
    </w:p>
    <w:p w:rsidR="004A2FD0" w:rsidRDefault="004A2FD0"/>
    <w:sectPr w:rsidR="004A2FD0" w:rsidSect="004A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245D"/>
    <w:rsid w:val="0015350C"/>
    <w:rsid w:val="001E7851"/>
    <w:rsid w:val="003B245D"/>
    <w:rsid w:val="004A2FD0"/>
    <w:rsid w:val="00595E6B"/>
    <w:rsid w:val="00816825"/>
    <w:rsid w:val="009570E8"/>
    <w:rsid w:val="00CB3A9F"/>
    <w:rsid w:val="00D719CB"/>
    <w:rsid w:val="00F0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B24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5</cp:revision>
  <dcterms:created xsi:type="dcterms:W3CDTF">2026-02-03T14:28:00Z</dcterms:created>
  <dcterms:modified xsi:type="dcterms:W3CDTF">2026-02-25T08:18:00Z</dcterms:modified>
</cp:coreProperties>
</file>